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7FEB" w14:textId="7983CE34" w:rsidR="00B2701F" w:rsidRDefault="00EB1E7D" w:rsidP="00EB1E7D">
      <w:pPr>
        <w:jc w:val="center"/>
        <w:rPr>
          <w:b/>
          <w:bCs/>
          <w:sz w:val="32"/>
          <w:szCs w:val="32"/>
          <w:u w:val="single"/>
        </w:rPr>
      </w:pPr>
      <w:r w:rsidRPr="00EB1E7D">
        <w:rPr>
          <w:b/>
          <w:bCs/>
          <w:sz w:val="32"/>
          <w:szCs w:val="32"/>
          <w:u w:val="single"/>
        </w:rPr>
        <w:t>IB CHEMISTRY SUMMER WORK 2023</w:t>
      </w:r>
    </w:p>
    <w:p w14:paraId="508A8DB0" w14:textId="6E6A68E2" w:rsidR="00EB1E7D" w:rsidRDefault="00EB1E7D" w:rsidP="00EB1E7D">
      <w:pPr>
        <w:jc w:val="center"/>
        <w:rPr>
          <w:b/>
          <w:bCs/>
          <w:sz w:val="32"/>
          <w:szCs w:val="32"/>
          <w:u w:val="single"/>
        </w:rPr>
      </w:pPr>
    </w:p>
    <w:p w14:paraId="629E5677" w14:textId="29A0C3DD" w:rsidR="00EB1E7D" w:rsidRDefault="00EB1E7D" w:rsidP="00EB1E7D">
      <w:pPr>
        <w:rPr>
          <w:sz w:val="24"/>
          <w:szCs w:val="24"/>
        </w:rPr>
      </w:pPr>
      <w:r>
        <w:rPr>
          <w:sz w:val="24"/>
          <w:szCs w:val="24"/>
        </w:rPr>
        <w:t>The Nature of Science (NOS) is an important theme that runs through all of the science subjects, it addresses the purpose, feature and impact of scientific knowledge.</w:t>
      </w:r>
    </w:p>
    <w:p w14:paraId="0E13AD25" w14:textId="2143862A" w:rsidR="00EB1E7D" w:rsidRDefault="00EB1E7D" w:rsidP="00EB1E7D">
      <w:pPr>
        <w:rPr>
          <w:sz w:val="24"/>
          <w:szCs w:val="24"/>
        </w:rPr>
      </w:pPr>
      <w:r>
        <w:rPr>
          <w:sz w:val="24"/>
          <w:szCs w:val="24"/>
        </w:rPr>
        <w:t xml:space="preserve">One important Nature of Science questions is “How do we develop theories”? </w:t>
      </w:r>
    </w:p>
    <w:p w14:paraId="367ECB3B" w14:textId="2EADBE6E" w:rsidR="00EB1E7D" w:rsidRDefault="00EB1E7D" w:rsidP="00EB1E7D">
      <w:pPr>
        <w:rPr>
          <w:sz w:val="24"/>
          <w:szCs w:val="24"/>
        </w:rPr>
      </w:pPr>
      <w:r>
        <w:rPr>
          <w:sz w:val="24"/>
          <w:szCs w:val="24"/>
        </w:rPr>
        <w:t xml:space="preserve">The Theory of Knowledge (TOK) explores 12 concepts that underpin knowledge. In Chemistry we often have to use an element of </w:t>
      </w:r>
      <w:r w:rsidRPr="00EB1E7D">
        <w:rPr>
          <w:i/>
          <w:iCs/>
          <w:sz w:val="24"/>
          <w:szCs w:val="24"/>
        </w:rPr>
        <w:t>interpretation</w:t>
      </w:r>
      <w:r>
        <w:rPr>
          <w:sz w:val="24"/>
          <w:szCs w:val="24"/>
        </w:rPr>
        <w:t xml:space="preserve"> and need to think carefully about the claims of </w:t>
      </w:r>
      <w:r>
        <w:rPr>
          <w:i/>
          <w:iCs/>
          <w:sz w:val="24"/>
          <w:szCs w:val="24"/>
        </w:rPr>
        <w:t xml:space="preserve">certainty </w:t>
      </w:r>
      <w:r>
        <w:rPr>
          <w:sz w:val="24"/>
          <w:szCs w:val="24"/>
        </w:rPr>
        <w:t>when gaining scientific knowledge.</w:t>
      </w:r>
    </w:p>
    <w:p w14:paraId="037A8584" w14:textId="279CBCD7" w:rsidR="00EB1E7D" w:rsidRDefault="00EB1E7D" w:rsidP="00EB1E7D">
      <w:pPr>
        <w:rPr>
          <w:sz w:val="24"/>
          <w:szCs w:val="24"/>
        </w:rPr>
      </w:pPr>
      <w:r>
        <w:rPr>
          <w:sz w:val="24"/>
          <w:szCs w:val="24"/>
        </w:rPr>
        <w:t xml:space="preserve">A really important area of Chemistry that links to both NOS and </w:t>
      </w:r>
      <w:proofErr w:type="gramStart"/>
      <w:r>
        <w:rPr>
          <w:sz w:val="24"/>
          <w:szCs w:val="24"/>
        </w:rPr>
        <w:t>TOK  is</w:t>
      </w:r>
      <w:proofErr w:type="gramEnd"/>
      <w:r>
        <w:rPr>
          <w:sz w:val="24"/>
          <w:szCs w:val="24"/>
        </w:rPr>
        <w:t xml:space="preserve"> our understanding of the Structure of the Atom and how over time as new evidence was obtained and interpreted theses theories changed. </w:t>
      </w:r>
    </w:p>
    <w:p w14:paraId="43053E06" w14:textId="538149AD" w:rsidR="00426230" w:rsidRPr="00426230" w:rsidRDefault="00426230" w:rsidP="00EB1E7D">
      <w:pPr>
        <w:rPr>
          <w:b/>
          <w:bCs/>
          <w:sz w:val="24"/>
          <w:szCs w:val="24"/>
          <w:u w:val="single"/>
        </w:rPr>
      </w:pPr>
      <w:r w:rsidRPr="00426230">
        <w:rPr>
          <w:b/>
          <w:bCs/>
          <w:sz w:val="24"/>
          <w:szCs w:val="24"/>
          <w:u w:val="single"/>
        </w:rPr>
        <w:t>TASK</w:t>
      </w:r>
    </w:p>
    <w:p w14:paraId="6F3C643A" w14:textId="70EA67D7" w:rsidR="00873604" w:rsidRDefault="00426230" w:rsidP="00EB1E7D">
      <w:pPr>
        <w:rPr>
          <w:sz w:val="24"/>
          <w:szCs w:val="24"/>
        </w:rPr>
      </w:pPr>
      <w:r>
        <w:rPr>
          <w:sz w:val="24"/>
          <w:szCs w:val="24"/>
        </w:rPr>
        <w:t>Your</w:t>
      </w:r>
      <w:r w:rsidR="00EB1E7D">
        <w:rPr>
          <w:sz w:val="24"/>
          <w:szCs w:val="24"/>
        </w:rPr>
        <w:t xml:space="preserve"> summer work is to produce a mini lesson (10 minutes max) that looks at the History of the </w:t>
      </w:r>
      <w:r>
        <w:rPr>
          <w:sz w:val="24"/>
          <w:szCs w:val="24"/>
        </w:rPr>
        <w:t xml:space="preserve">Structure of the </w:t>
      </w:r>
      <w:r w:rsidR="00EB1E7D">
        <w:rPr>
          <w:sz w:val="24"/>
          <w:szCs w:val="24"/>
        </w:rPr>
        <w:t>Atom</w:t>
      </w:r>
      <w:r>
        <w:rPr>
          <w:sz w:val="24"/>
          <w:szCs w:val="24"/>
        </w:rPr>
        <w:t xml:space="preserve">. </w:t>
      </w:r>
      <w:r w:rsidR="00873604">
        <w:rPr>
          <w:sz w:val="24"/>
          <w:szCs w:val="24"/>
        </w:rPr>
        <w:t xml:space="preserve">You should be aiming to spend about 1hour 30 minutes on this. </w:t>
      </w:r>
    </w:p>
    <w:p w14:paraId="452B9927" w14:textId="6D339733" w:rsidR="00EB1E7D" w:rsidRDefault="00426230" w:rsidP="00EB1E7D">
      <w:pPr>
        <w:rPr>
          <w:sz w:val="24"/>
          <w:szCs w:val="24"/>
        </w:rPr>
      </w:pPr>
      <w:r>
        <w:rPr>
          <w:sz w:val="24"/>
          <w:szCs w:val="24"/>
        </w:rPr>
        <w:t>You should include the following in your presentation/lesson:</w:t>
      </w:r>
    </w:p>
    <w:p w14:paraId="139FDBF7" w14:textId="3D3965B8" w:rsidR="00426230" w:rsidRDefault="00426230" w:rsidP="004262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230">
        <w:rPr>
          <w:sz w:val="24"/>
          <w:szCs w:val="24"/>
        </w:rPr>
        <w:t>A timeline of the main scientist</w:t>
      </w:r>
      <w:r>
        <w:rPr>
          <w:sz w:val="24"/>
          <w:szCs w:val="24"/>
        </w:rPr>
        <w:t>s</w:t>
      </w:r>
      <w:r w:rsidRPr="00426230">
        <w:rPr>
          <w:sz w:val="24"/>
          <w:szCs w:val="24"/>
        </w:rPr>
        <w:t xml:space="preserve"> that developed theories regarding the structure of the atom</w:t>
      </w:r>
      <w:r>
        <w:rPr>
          <w:sz w:val="24"/>
          <w:szCs w:val="24"/>
        </w:rPr>
        <w:t>.</w:t>
      </w:r>
    </w:p>
    <w:p w14:paraId="7EE97824" w14:textId="5FB33F7E" w:rsidR="00426230" w:rsidRDefault="00426230" w:rsidP="004262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about their research and what evidence they produced.</w:t>
      </w:r>
    </w:p>
    <w:p w14:paraId="0EE8EC9D" w14:textId="7309E473" w:rsidR="00426230" w:rsidRDefault="00426230" w:rsidP="004262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where their interpretations of the evidence and therefore what was their theory and how did it change from the previous one. </w:t>
      </w:r>
    </w:p>
    <w:p w14:paraId="5D8E0DF5" w14:textId="4A66C856" w:rsidR="00426230" w:rsidRDefault="00426230" w:rsidP="004262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diagrams or images that will help to “teach” this. </w:t>
      </w:r>
    </w:p>
    <w:p w14:paraId="28F6C636" w14:textId="1E1EDEC9" w:rsidR="00426230" w:rsidRDefault="00426230" w:rsidP="00426230">
      <w:pPr>
        <w:rPr>
          <w:sz w:val="24"/>
          <w:szCs w:val="24"/>
        </w:rPr>
      </w:pPr>
    </w:p>
    <w:p w14:paraId="21557E58" w14:textId="33EBB887" w:rsidR="00426230" w:rsidRPr="00426230" w:rsidRDefault="00426230" w:rsidP="00426230">
      <w:pPr>
        <w:rPr>
          <w:b/>
          <w:bCs/>
          <w:sz w:val="24"/>
          <w:szCs w:val="24"/>
          <w:u w:val="single"/>
        </w:rPr>
      </w:pPr>
      <w:r w:rsidRPr="00426230">
        <w:rPr>
          <w:b/>
          <w:bCs/>
          <w:sz w:val="24"/>
          <w:szCs w:val="24"/>
          <w:u w:val="single"/>
        </w:rPr>
        <w:t>DO NOT:</w:t>
      </w:r>
    </w:p>
    <w:p w14:paraId="7512DFD7" w14:textId="78653EBA" w:rsidR="00426230" w:rsidRDefault="00426230" w:rsidP="004262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large amounts of text on your slides that you simply read. – Your slides should only have key information that will support your explanations and presentation. </w:t>
      </w:r>
    </w:p>
    <w:p w14:paraId="4447E22C" w14:textId="329B6109" w:rsidR="00426230" w:rsidRDefault="00426230" w:rsidP="00426230">
      <w:pPr>
        <w:rPr>
          <w:b/>
          <w:bCs/>
          <w:sz w:val="24"/>
          <w:szCs w:val="24"/>
          <w:u w:val="single"/>
        </w:rPr>
      </w:pPr>
      <w:r w:rsidRPr="00426230">
        <w:rPr>
          <w:b/>
          <w:bCs/>
          <w:sz w:val="24"/>
          <w:szCs w:val="24"/>
          <w:u w:val="single"/>
        </w:rPr>
        <w:t>ASSESSMENT</w:t>
      </w:r>
      <w:r>
        <w:rPr>
          <w:b/>
          <w:bCs/>
          <w:sz w:val="24"/>
          <w:szCs w:val="24"/>
          <w:u w:val="single"/>
        </w:rPr>
        <w:t>:</w:t>
      </w:r>
    </w:p>
    <w:p w14:paraId="0DE661F3" w14:textId="4BF03E8C" w:rsidR="00426230" w:rsidRDefault="00426230" w:rsidP="00426230">
      <w:pPr>
        <w:rPr>
          <w:sz w:val="24"/>
          <w:szCs w:val="24"/>
        </w:rPr>
      </w:pPr>
      <w:r>
        <w:rPr>
          <w:sz w:val="24"/>
          <w:szCs w:val="24"/>
        </w:rPr>
        <w:t>You will be assessed on the following:</w:t>
      </w:r>
    </w:p>
    <w:p w14:paraId="5A9C57B3" w14:textId="197A6E83" w:rsidR="00426230" w:rsidRDefault="00426230" w:rsidP="004262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content of your presentation – have you included all the key scientists and detail of their work</w:t>
      </w:r>
    </w:p>
    <w:p w14:paraId="08EE5A48" w14:textId="33F93F93" w:rsidR="00426230" w:rsidRDefault="00426230" w:rsidP="004262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Quality of slides – do your slides support your explanations, are they clear, easy to follow and not full of text. </w:t>
      </w:r>
    </w:p>
    <w:p w14:paraId="7C08CA3B" w14:textId="4E30AC0C" w:rsidR="00426230" w:rsidRPr="00873604" w:rsidRDefault="00426230" w:rsidP="008736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Quality of presentation, so you use a lot of eye contact, do you use your voice well, are your explanations</w:t>
      </w:r>
      <w:r w:rsidR="00873604">
        <w:rPr>
          <w:sz w:val="24"/>
          <w:szCs w:val="24"/>
        </w:rPr>
        <w:t xml:space="preserve"> </w:t>
      </w:r>
      <w:r w:rsidRPr="00873604">
        <w:rPr>
          <w:sz w:val="24"/>
          <w:szCs w:val="24"/>
        </w:rPr>
        <w:t xml:space="preserve">clear. </w:t>
      </w:r>
    </w:p>
    <w:p w14:paraId="25C0DDCE" w14:textId="77777777" w:rsidR="00426230" w:rsidRDefault="00426230" w:rsidP="00426230">
      <w:pPr>
        <w:pStyle w:val="ListParagraph"/>
        <w:ind w:left="775"/>
        <w:rPr>
          <w:sz w:val="24"/>
          <w:szCs w:val="24"/>
        </w:rPr>
      </w:pPr>
    </w:p>
    <w:sectPr w:rsidR="0042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3BC8"/>
    <w:multiLevelType w:val="hybridMultilevel"/>
    <w:tmpl w:val="404AC0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70216D54"/>
    <w:multiLevelType w:val="hybridMultilevel"/>
    <w:tmpl w:val="75B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7D"/>
    <w:rsid w:val="0028012A"/>
    <w:rsid w:val="002F6192"/>
    <w:rsid w:val="00426230"/>
    <w:rsid w:val="005C7D1A"/>
    <w:rsid w:val="0062765D"/>
    <w:rsid w:val="00873604"/>
    <w:rsid w:val="00D53261"/>
    <w:rsid w:val="00EB1E7D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88D5"/>
  <w15:chartTrackingRefBased/>
  <w15:docId w15:val="{6E433E8B-548B-48D4-873B-FA8E350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2B9A8-E47B-4B30-B5DD-156F26BD777F}"/>
</file>

<file path=customXml/itemProps2.xml><?xml version="1.0" encoding="utf-8"?>
<ds:datastoreItem xmlns:ds="http://schemas.openxmlformats.org/officeDocument/2006/customXml" ds:itemID="{D80C845E-39A3-430D-8BC5-C5353A4B79DE}"/>
</file>

<file path=customXml/itemProps3.xml><?xml version="1.0" encoding="utf-8"?>
<ds:datastoreItem xmlns:ds="http://schemas.openxmlformats.org/officeDocument/2006/customXml" ds:itemID="{CC1E4F58-908E-4AB8-BF7A-FF965A380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Britten, Helen</dc:creator>
  <cp:keywords/>
  <dc:description/>
  <cp:lastModifiedBy>Britten, Helen</cp:lastModifiedBy>
  <cp:revision>2</cp:revision>
  <cp:lastPrinted>2023-06-30T08:49:00Z</cp:lastPrinted>
  <dcterms:created xsi:type="dcterms:W3CDTF">2023-06-30T08:29:00Z</dcterms:created>
  <dcterms:modified xsi:type="dcterms:W3CDTF">2023-06-30T08:54:00Z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